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26F" w:rsidRPr="003E0B3B" w:rsidRDefault="00B224E2" w:rsidP="00FB3772">
      <w:pPr>
        <w:pBdr>
          <w:bottom w:val="single" w:sz="12" w:space="3" w:color="auto"/>
        </w:pBdr>
        <w:jc w:val="center"/>
        <w:rPr>
          <w:i/>
          <w:color w:val="FF0000"/>
          <w:sz w:val="24"/>
        </w:rPr>
      </w:pPr>
      <w:r w:rsidRPr="003E0B3B">
        <w:rPr>
          <w:i/>
          <w:color w:val="FF0000"/>
          <w:sz w:val="24"/>
        </w:rPr>
        <w:t xml:space="preserve">Образец </w:t>
      </w:r>
      <w:r w:rsidR="0044426F" w:rsidRPr="003E0B3B">
        <w:rPr>
          <w:i/>
          <w:color w:val="FF0000"/>
          <w:sz w:val="24"/>
        </w:rPr>
        <w:t>заявки на выдачу технических условий</w:t>
      </w:r>
      <w:r w:rsidRPr="003E0B3B">
        <w:rPr>
          <w:i/>
          <w:color w:val="FF0000"/>
          <w:sz w:val="24"/>
        </w:rPr>
        <w:t xml:space="preserve">                                                                                                 по телефонии, телевидению, передаче данных</w:t>
      </w:r>
    </w:p>
    <w:p w:rsidR="00A27FE5" w:rsidRPr="00E71E75" w:rsidRDefault="00E71E75" w:rsidP="00E71E75">
      <w:pPr>
        <w:jc w:val="center"/>
        <w:rPr>
          <w:b/>
          <w:color w:val="FF0000"/>
          <w:sz w:val="28"/>
        </w:rPr>
      </w:pPr>
      <w:r w:rsidRPr="00E71E75">
        <w:rPr>
          <w:b/>
          <w:color w:val="FF0000"/>
          <w:sz w:val="28"/>
        </w:rPr>
        <w:t xml:space="preserve">НА </w:t>
      </w:r>
      <w:proofErr w:type="gramStart"/>
      <w:r w:rsidRPr="00E71E75">
        <w:rPr>
          <w:b/>
          <w:color w:val="FF0000"/>
          <w:sz w:val="28"/>
        </w:rPr>
        <w:t>ФИРМЕННОМ  БЛАНКЕ</w:t>
      </w:r>
      <w:proofErr w:type="gramEnd"/>
      <w:r w:rsidRPr="00E71E75">
        <w:rPr>
          <w:b/>
          <w:color w:val="FF0000"/>
          <w:sz w:val="28"/>
        </w:rPr>
        <w:t xml:space="preserve"> ОРГАНИЗАЦИИ</w:t>
      </w:r>
    </w:p>
    <w:p w:rsidR="00E71E75" w:rsidRPr="00E71E75" w:rsidRDefault="00E71E75" w:rsidP="00E71E75">
      <w:pPr>
        <w:jc w:val="center"/>
        <w:rPr>
          <w:b/>
          <w:color w:val="FF0000"/>
        </w:rPr>
      </w:pPr>
    </w:p>
    <w:p w:rsidR="00B224E2" w:rsidRDefault="003E0B3B" w:rsidP="00B224E2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Генеральному директору</w:t>
      </w:r>
    </w:p>
    <w:p w:rsidR="00B224E2" w:rsidRDefault="00B224E2" w:rsidP="00B224E2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756C4F">
        <w:rPr>
          <w:rFonts w:ascii="Times New Roman" w:hAnsi="Times New Roman" w:cs="Times New Roman"/>
          <w:sz w:val="28"/>
          <w:szCs w:val="24"/>
        </w:rPr>
        <w:t>ООО «ЮПТП»</w:t>
      </w:r>
    </w:p>
    <w:p w:rsidR="00B224E2" w:rsidRPr="00756C4F" w:rsidRDefault="003E0B3B" w:rsidP="00B224E2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Исаковой Т.И.</w:t>
      </w:r>
    </w:p>
    <w:p w:rsidR="00B224E2" w:rsidRPr="00E71E75" w:rsidRDefault="00B224E2" w:rsidP="00E71E75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71E75" w:rsidRPr="00E71E75" w:rsidRDefault="00E71E75" w:rsidP="00E71E75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9D16A4" w:rsidRDefault="00E71E75" w:rsidP="00E71E75">
      <w:pPr>
        <w:spacing w:after="0"/>
        <w:rPr>
          <w:rFonts w:ascii="Times New Roman" w:hAnsi="Times New Roman" w:cs="Times New Roman"/>
          <w:sz w:val="24"/>
        </w:rPr>
      </w:pPr>
      <w:r w:rsidRPr="00E71E75">
        <w:rPr>
          <w:rFonts w:ascii="Times New Roman" w:hAnsi="Times New Roman" w:cs="Times New Roman"/>
          <w:sz w:val="24"/>
        </w:rPr>
        <w:t xml:space="preserve"> </w:t>
      </w:r>
    </w:p>
    <w:p w:rsidR="00ED1833" w:rsidRDefault="00B224E2" w:rsidP="00E71E75">
      <w:pPr>
        <w:spacing w:after="0"/>
        <w:rPr>
          <w:rFonts w:ascii="Times New Roman" w:hAnsi="Times New Roman" w:cs="Times New Roman"/>
          <w:sz w:val="24"/>
        </w:rPr>
      </w:pPr>
      <w:r w:rsidRPr="00756C4F">
        <w:rPr>
          <w:rFonts w:ascii="Times New Roman" w:hAnsi="Times New Roman" w:cs="Times New Roman"/>
          <w:sz w:val="28"/>
          <w:szCs w:val="24"/>
        </w:rPr>
        <w:t>Прошу Вас выдать технические условия</w:t>
      </w:r>
      <w:r>
        <w:rPr>
          <w:rFonts w:ascii="Times New Roman" w:hAnsi="Times New Roman" w:cs="Times New Roman"/>
          <w:sz w:val="28"/>
          <w:szCs w:val="24"/>
        </w:rPr>
        <w:t xml:space="preserve"> на систему:</w:t>
      </w:r>
    </w:p>
    <w:p w:rsidR="00ED1833" w:rsidRPr="00B224E2" w:rsidRDefault="00ED1833" w:rsidP="00B224E2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224E2">
        <w:rPr>
          <w:rFonts w:ascii="Times New Roman" w:hAnsi="Times New Roman" w:cs="Times New Roman"/>
          <w:sz w:val="28"/>
          <w:szCs w:val="28"/>
        </w:rPr>
        <w:t>- кабельного телевидения</w:t>
      </w:r>
      <w:r w:rsidR="00B224E2">
        <w:rPr>
          <w:rFonts w:ascii="Times New Roman" w:hAnsi="Times New Roman" w:cs="Times New Roman"/>
          <w:sz w:val="28"/>
          <w:szCs w:val="28"/>
        </w:rPr>
        <w:t>;</w:t>
      </w:r>
    </w:p>
    <w:p w:rsidR="00ED1833" w:rsidRPr="00B224E2" w:rsidRDefault="00B34944" w:rsidP="00B224E2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224E2">
        <w:rPr>
          <w:rFonts w:ascii="Times New Roman" w:hAnsi="Times New Roman" w:cs="Times New Roman"/>
          <w:sz w:val="28"/>
          <w:szCs w:val="28"/>
        </w:rPr>
        <w:t>- телефонии</w:t>
      </w:r>
      <w:r w:rsidR="00B224E2">
        <w:rPr>
          <w:rFonts w:ascii="Times New Roman" w:hAnsi="Times New Roman" w:cs="Times New Roman"/>
          <w:sz w:val="28"/>
          <w:szCs w:val="28"/>
        </w:rPr>
        <w:t>;</w:t>
      </w:r>
    </w:p>
    <w:p w:rsidR="00ED1833" w:rsidRPr="00B224E2" w:rsidRDefault="00B34944" w:rsidP="00B224E2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224E2">
        <w:rPr>
          <w:rFonts w:ascii="Times New Roman" w:hAnsi="Times New Roman" w:cs="Times New Roman"/>
          <w:sz w:val="28"/>
          <w:szCs w:val="28"/>
        </w:rPr>
        <w:t>- передачи</w:t>
      </w:r>
      <w:r w:rsidR="00ED1833" w:rsidRPr="00B224E2">
        <w:rPr>
          <w:rFonts w:ascii="Times New Roman" w:hAnsi="Times New Roman" w:cs="Times New Roman"/>
          <w:sz w:val="28"/>
          <w:szCs w:val="28"/>
        </w:rPr>
        <w:t xml:space="preserve"> данных</w:t>
      </w:r>
    </w:p>
    <w:p w:rsidR="005C3EC1" w:rsidRPr="00B224E2" w:rsidRDefault="005C3EC1" w:rsidP="00E71E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24E2">
        <w:rPr>
          <w:rFonts w:ascii="Times New Roman" w:hAnsi="Times New Roman" w:cs="Times New Roman"/>
          <w:sz w:val="28"/>
          <w:szCs w:val="28"/>
        </w:rPr>
        <w:t>для объекта строительства (реконструкции)</w:t>
      </w:r>
      <w:r w:rsidR="00B224E2">
        <w:rPr>
          <w:rFonts w:ascii="Times New Roman" w:hAnsi="Times New Roman" w:cs="Times New Roman"/>
          <w:sz w:val="28"/>
          <w:szCs w:val="28"/>
        </w:rPr>
        <w:t xml:space="preserve"> </w:t>
      </w:r>
      <w:r w:rsidR="00E71E75" w:rsidRPr="00B224E2">
        <w:rPr>
          <w:rFonts w:ascii="Times New Roman" w:hAnsi="Times New Roman" w:cs="Times New Roman"/>
          <w:sz w:val="28"/>
          <w:szCs w:val="28"/>
        </w:rPr>
        <w:t>_________</w:t>
      </w:r>
      <w:r w:rsidRPr="00B224E2">
        <w:rPr>
          <w:rFonts w:ascii="Times New Roman" w:hAnsi="Times New Roman" w:cs="Times New Roman"/>
          <w:sz w:val="28"/>
          <w:szCs w:val="28"/>
        </w:rPr>
        <w:t>_____________________</w:t>
      </w:r>
      <w:proofErr w:type="gramStart"/>
      <w:r w:rsidR="00B224E2">
        <w:rPr>
          <w:rFonts w:ascii="Times New Roman" w:hAnsi="Times New Roman" w:cs="Times New Roman"/>
          <w:sz w:val="28"/>
          <w:szCs w:val="28"/>
        </w:rPr>
        <w:t xml:space="preserve">_  </w:t>
      </w:r>
      <w:r w:rsidRPr="00B224E2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B224E2">
        <w:rPr>
          <w:rFonts w:ascii="Times New Roman" w:hAnsi="Times New Roman" w:cs="Times New Roman"/>
          <w:sz w:val="28"/>
          <w:szCs w:val="28"/>
        </w:rPr>
        <w:t>_______</w:t>
      </w:r>
      <w:r w:rsidR="00B224E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71E75" w:rsidRPr="00B224E2" w:rsidRDefault="00B224E2" w:rsidP="00E71E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</w:t>
      </w:r>
      <w:r w:rsidR="00E71E75" w:rsidRPr="00B224E2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E71E75" w:rsidRPr="00B224E2">
        <w:rPr>
          <w:rFonts w:ascii="Times New Roman" w:hAnsi="Times New Roman" w:cs="Times New Roman"/>
          <w:sz w:val="28"/>
          <w:szCs w:val="28"/>
        </w:rPr>
        <w:t>____</w:t>
      </w:r>
      <w:r w:rsidR="005C3EC1" w:rsidRPr="00B224E2">
        <w:rPr>
          <w:rFonts w:ascii="Times New Roman" w:hAnsi="Times New Roman" w:cs="Times New Roman"/>
          <w:sz w:val="28"/>
          <w:szCs w:val="28"/>
        </w:rPr>
        <w:t>___________</w:t>
      </w:r>
      <w:r w:rsidR="00ED1833" w:rsidRPr="00B224E2">
        <w:rPr>
          <w:rFonts w:ascii="Times New Roman" w:hAnsi="Times New Roman" w:cs="Times New Roman"/>
          <w:sz w:val="28"/>
          <w:szCs w:val="28"/>
        </w:rPr>
        <w:t>_</w:t>
      </w:r>
      <w:r w:rsidR="005C3EC1" w:rsidRPr="00B224E2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E71E75" w:rsidRPr="00B224E2" w:rsidRDefault="00E71E75" w:rsidP="00E71E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1E75" w:rsidRPr="00B224E2" w:rsidRDefault="00E71E75" w:rsidP="00E71E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24E2">
        <w:rPr>
          <w:rFonts w:ascii="Times New Roman" w:hAnsi="Times New Roman" w:cs="Times New Roman"/>
          <w:sz w:val="28"/>
          <w:szCs w:val="28"/>
        </w:rPr>
        <w:t>Технические характеристики:</w:t>
      </w:r>
    </w:p>
    <w:p w:rsidR="00E71E75" w:rsidRPr="00B224E2" w:rsidRDefault="00B224E2" w:rsidP="00E71E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Функциональное назначение </w:t>
      </w:r>
      <w:r w:rsidR="00E71E75" w:rsidRPr="00B224E2">
        <w:rPr>
          <w:rFonts w:ascii="Times New Roman" w:hAnsi="Times New Roman" w:cs="Times New Roman"/>
          <w:sz w:val="28"/>
          <w:szCs w:val="28"/>
        </w:rPr>
        <w:t>объекта</w:t>
      </w:r>
      <w:r w:rsidR="0000367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71E75" w:rsidRPr="00B224E2" w:rsidRDefault="00003672" w:rsidP="00E71E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Этажность объекта________________________________________________</w:t>
      </w:r>
    </w:p>
    <w:p w:rsidR="00E71E75" w:rsidRPr="00B224E2" w:rsidRDefault="00E71E75" w:rsidP="00E71E7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71E75" w:rsidRPr="00B224E2" w:rsidRDefault="00E71E75" w:rsidP="00E71E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24E2">
        <w:rPr>
          <w:rFonts w:ascii="Times New Roman" w:hAnsi="Times New Roman" w:cs="Times New Roman"/>
          <w:sz w:val="28"/>
          <w:szCs w:val="28"/>
        </w:rPr>
        <w:t>Приложение:</w:t>
      </w:r>
    </w:p>
    <w:p w:rsidR="00E71E75" w:rsidRPr="00B224E2" w:rsidRDefault="00E71E75" w:rsidP="00E71E7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24E2">
        <w:rPr>
          <w:rFonts w:ascii="Times New Roman" w:hAnsi="Times New Roman" w:cs="Times New Roman"/>
          <w:sz w:val="28"/>
          <w:szCs w:val="28"/>
        </w:rPr>
        <w:t>Ситуационный план 1:200 – 1 экземпляр.</w:t>
      </w:r>
    </w:p>
    <w:p w:rsidR="00E71E75" w:rsidRPr="00B224E2" w:rsidRDefault="00E71E75" w:rsidP="00E71E7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24E2">
        <w:rPr>
          <w:rFonts w:ascii="Times New Roman" w:hAnsi="Times New Roman" w:cs="Times New Roman"/>
          <w:sz w:val="28"/>
          <w:szCs w:val="28"/>
        </w:rPr>
        <w:t>Поэтажные планировки объекта с указанием функционального назначения помещений.</w:t>
      </w:r>
    </w:p>
    <w:p w:rsidR="00E71E75" w:rsidRPr="00B224E2" w:rsidRDefault="00E71E75" w:rsidP="00E71E7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71E75" w:rsidRPr="00E71E75" w:rsidRDefault="00E71E75" w:rsidP="00E71E75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E71E75" w:rsidRPr="00E71E75" w:rsidRDefault="00E71E75" w:rsidP="00E71E75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E71E75" w:rsidRPr="00E71E75" w:rsidRDefault="00E71E75" w:rsidP="00E71E75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E71E75" w:rsidRDefault="00003672" w:rsidP="00E71E75">
      <w:pPr>
        <w:pStyle w:val="a3"/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756C4F">
        <w:rPr>
          <w:rFonts w:ascii="Times New Roman" w:hAnsi="Times New Roman" w:cs="Times New Roman"/>
          <w:sz w:val="28"/>
          <w:szCs w:val="24"/>
        </w:rPr>
        <w:t>Руководитель                                               /</w:t>
      </w:r>
      <w:r>
        <w:rPr>
          <w:rFonts w:ascii="Times New Roman" w:hAnsi="Times New Roman" w:cs="Times New Roman"/>
          <w:sz w:val="28"/>
          <w:szCs w:val="24"/>
        </w:rPr>
        <w:t>______________________/</w:t>
      </w:r>
    </w:p>
    <w:p w:rsidR="003E0B3B" w:rsidRDefault="003E0B3B" w:rsidP="00E71E75">
      <w:pPr>
        <w:pStyle w:val="a3"/>
        <w:spacing w:after="0"/>
        <w:rPr>
          <w:rFonts w:ascii="Times New Roman" w:hAnsi="Times New Roman" w:cs="Times New Roman"/>
          <w:sz w:val="28"/>
          <w:szCs w:val="24"/>
        </w:rPr>
      </w:pPr>
    </w:p>
    <w:p w:rsidR="00E71E75" w:rsidRPr="003E0B3B" w:rsidRDefault="003E0B3B" w:rsidP="003E0B3B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4"/>
        </w:rPr>
        <w:t>м.п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</w:p>
    <w:p w:rsidR="00E71E75" w:rsidRDefault="00E71E75" w:rsidP="003E0B3B">
      <w:pPr>
        <w:spacing w:after="0"/>
        <w:rPr>
          <w:rFonts w:ascii="Times New Roman" w:hAnsi="Times New Roman" w:cs="Times New Roman"/>
          <w:sz w:val="24"/>
        </w:rPr>
      </w:pPr>
    </w:p>
    <w:p w:rsidR="003E0B3B" w:rsidRDefault="003E0B3B" w:rsidP="003E0B3B">
      <w:pPr>
        <w:spacing w:after="0"/>
        <w:rPr>
          <w:rFonts w:ascii="Times New Roman" w:hAnsi="Times New Roman" w:cs="Times New Roman"/>
          <w:sz w:val="24"/>
        </w:rPr>
      </w:pPr>
    </w:p>
    <w:p w:rsidR="003E0B3B" w:rsidRPr="003E0B3B" w:rsidRDefault="003E0B3B" w:rsidP="003E0B3B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71E75" w:rsidRPr="00E71E75" w:rsidRDefault="00E71E75" w:rsidP="00E71E75">
      <w:pPr>
        <w:pStyle w:val="a3"/>
        <w:spacing w:after="0"/>
        <w:ind w:left="170"/>
        <w:rPr>
          <w:rFonts w:ascii="Times New Roman" w:hAnsi="Times New Roman" w:cs="Times New Roman"/>
          <w:sz w:val="24"/>
        </w:rPr>
      </w:pPr>
      <w:r w:rsidRPr="00E71E75">
        <w:rPr>
          <w:rFonts w:ascii="Times New Roman" w:hAnsi="Times New Roman" w:cs="Times New Roman"/>
          <w:sz w:val="24"/>
        </w:rPr>
        <w:t>Исполнитель</w:t>
      </w:r>
    </w:p>
    <w:p w:rsidR="00E71E75" w:rsidRPr="00E71E75" w:rsidRDefault="00E71E75" w:rsidP="00E71E75">
      <w:pPr>
        <w:pStyle w:val="a3"/>
        <w:spacing w:after="0"/>
        <w:ind w:left="170"/>
        <w:rPr>
          <w:rFonts w:ascii="Times New Roman" w:hAnsi="Times New Roman" w:cs="Times New Roman"/>
          <w:sz w:val="24"/>
        </w:rPr>
      </w:pPr>
      <w:r w:rsidRPr="00E71E75">
        <w:rPr>
          <w:rFonts w:ascii="Times New Roman" w:hAnsi="Times New Roman" w:cs="Times New Roman"/>
          <w:sz w:val="24"/>
        </w:rPr>
        <w:t>ФИО</w:t>
      </w:r>
    </w:p>
    <w:p w:rsidR="00E71E75" w:rsidRPr="00E71E75" w:rsidRDefault="00E71E75" w:rsidP="00E71E75">
      <w:pPr>
        <w:pStyle w:val="a3"/>
        <w:spacing w:after="0"/>
        <w:ind w:left="170"/>
        <w:rPr>
          <w:rFonts w:ascii="Times New Roman" w:hAnsi="Times New Roman" w:cs="Times New Roman"/>
          <w:sz w:val="24"/>
        </w:rPr>
      </w:pPr>
      <w:r w:rsidRPr="00E71E75">
        <w:rPr>
          <w:rFonts w:ascii="Times New Roman" w:hAnsi="Times New Roman" w:cs="Times New Roman"/>
          <w:sz w:val="24"/>
        </w:rPr>
        <w:t>Контактный тел.</w:t>
      </w:r>
    </w:p>
    <w:sectPr w:rsidR="00E71E75" w:rsidRPr="00E71E75" w:rsidSect="00E71E7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13650"/>
    <w:multiLevelType w:val="hybridMultilevel"/>
    <w:tmpl w:val="8AE28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C0E49"/>
    <w:multiLevelType w:val="hybridMultilevel"/>
    <w:tmpl w:val="03AA0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75"/>
    <w:rsid w:val="00003672"/>
    <w:rsid w:val="003E0B3B"/>
    <w:rsid w:val="0044426F"/>
    <w:rsid w:val="005C3EC1"/>
    <w:rsid w:val="009D16A4"/>
    <w:rsid w:val="00A27FE5"/>
    <w:rsid w:val="00B224E2"/>
    <w:rsid w:val="00B34944"/>
    <w:rsid w:val="00E34039"/>
    <w:rsid w:val="00E71E75"/>
    <w:rsid w:val="00ED1833"/>
    <w:rsid w:val="00F1075B"/>
    <w:rsid w:val="00FB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81875-D4DE-4657-9287-085FFAD2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9</cp:revision>
  <dcterms:created xsi:type="dcterms:W3CDTF">2016-03-23T07:48:00Z</dcterms:created>
  <dcterms:modified xsi:type="dcterms:W3CDTF">2019-10-09T10:48:00Z</dcterms:modified>
</cp:coreProperties>
</file>